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楷体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附件3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第四届老健会乒乓球交流活动抵离信息表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宋体" w:hAnsi="宋体" w:eastAsia="宋体" w:cs="仿宋_GB2312"/>
          <w:sz w:val="28"/>
          <w:szCs w:val="28"/>
          <w:u w:val="single"/>
        </w:rPr>
      </w:pPr>
      <w:r>
        <w:rPr>
          <w:rFonts w:hint="eastAsia" w:ascii="宋体" w:hAnsi="宋体" w:eastAsia="宋体" w:cs="仿宋_GB2312"/>
          <w:sz w:val="28"/>
          <w:szCs w:val="28"/>
        </w:rPr>
        <w:t>代表队名称：</w:t>
      </w:r>
    </w:p>
    <w:tbl>
      <w:tblPr>
        <w:tblStyle w:val="2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497"/>
        <w:gridCol w:w="561"/>
        <w:gridCol w:w="561"/>
        <w:gridCol w:w="1871"/>
        <w:gridCol w:w="3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83" w:type="dxa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联系人</w:t>
            </w:r>
          </w:p>
        </w:tc>
        <w:tc>
          <w:tcPr>
            <w:tcW w:w="2619" w:type="dxa"/>
            <w:gridSpan w:val="3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871" w:type="dxa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手机</w:t>
            </w:r>
          </w:p>
        </w:tc>
        <w:tc>
          <w:tcPr>
            <w:tcW w:w="3367" w:type="dxa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83" w:type="dxa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抵达时间</w:t>
            </w:r>
          </w:p>
        </w:tc>
        <w:tc>
          <w:tcPr>
            <w:tcW w:w="2619" w:type="dxa"/>
            <w:gridSpan w:val="3"/>
          </w:tcPr>
          <w:p>
            <w:pPr>
              <w:jc w:val="righ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日     时</w:t>
            </w:r>
          </w:p>
        </w:tc>
        <w:tc>
          <w:tcPr>
            <w:tcW w:w="1871" w:type="dxa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离会时间</w:t>
            </w:r>
          </w:p>
        </w:tc>
        <w:tc>
          <w:tcPr>
            <w:tcW w:w="3367" w:type="dxa"/>
          </w:tcPr>
          <w:p>
            <w:pPr>
              <w:jc w:val="righ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日   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航班或车次</w:t>
            </w:r>
          </w:p>
        </w:tc>
        <w:tc>
          <w:tcPr>
            <w:tcW w:w="2619" w:type="dxa"/>
            <w:gridSpan w:val="3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>
            <w:pPr>
              <w:ind w:left="-120" w:leftChars="-57" w:right="-107" w:rightChars="-51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航班或车次</w:t>
            </w:r>
          </w:p>
        </w:tc>
        <w:tc>
          <w:tcPr>
            <w:tcW w:w="3367" w:type="dxa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8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抵达总人数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人</w:t>
            </w:r>
          </w:p>
        </w:tc>
        <w:tc>
          <w:tcPr>
            <w:tcW w:w="56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其</w:t>
            </w:r>
          </w:p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中</w:t>
            </w:r>
          </w:p>
        </w:tc>
        <w:tc>
          <w:tcPr>
            <w:tcW w:w="561" w:type="dxa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男</w:t>
            </w:r>
          </w:p>
        </w:tc>
        <w:tc>
          <w:tcPr>
            <w:tcW w:w="1871" w:type="dxa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人</w:t>
            </w:r>
          </w:p>
        </w:tc>
        <w:tc>
          <w:tcPr>
            <w:tcW w:w="3367" w:type="dxa"/>
            <w:vMerge w:val="restart"/>
            <w:vAlign w:val="center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83" w:type="dxa"/>
            <w:vMerge w:val="continue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497" w:type="dxa"/>
            <w:vMerge w:val="continue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561" w:type="dxa"/>
            <w:vMerge w:val="continue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561" w:type="dxa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女</w:t>
            </w:r>
          </w:p>
        </w:tc>
        <w:tc>
          <w:tcPr>
            <w:tcW w:w="1871" w:type="dxa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人</w:t>
            </w:r>
          </w:p>
        </w:tc>
        <w:tc>
          <w:tcPr>
            <w:tcW w:w="3367" w:type="dxa"/>
            <w:vMerge w:val="continue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83" w:type="dxa"/>
            <w:vMerge w:val="continue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497" w:type="dxa"/>
            <w:vMerge w:val="continue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561" w:type="dxa"/>
            <w:vMerge w:val="continue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432" w:type="dxa"/>
            <w:gridSpan w:val="2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特殊用餐说明</w:t>
            </w:r>
          </w:p>
        </w:tc>
        <w:tc>
          <w:tcPr>
            <w:tcW w:w="3367" w:type="dxa"/>
          </w:tcPr>
          <w:p>
            <w:pPr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bCs/>
          <w:sz w:val="28"/>
          <w:szCs w:val="28"/>
        </w:rPr>
        <w:t>注：</w:t>
      </w:r>
      <w:r>
        <w:rPr>
          <w:rFonts w:hint="eastAsia" w:ascii="宋体" w:hAnsi="宋体" w:eastAsia="宋体" w:cs="仿宋_GB2312"/>
          <w:sz w:val="28"/>
          <w:szCs w:val="28"/>
        </w:rPr>
        <w:t>请各队于5月5日前将</w:t>
      </w:r>
      <w:r>
        <w:rPr>
          <w:rFonts w:hint="eastAsia" w:ascii="宋体" w:hAnsi="宋体" w:eastAsia="宋体"/>
          <w:sz w:val="28"/>
          <w:szCs w:val="28"/>
        </w:rPr>
        <w:t>抵离信息表（附件3）报至婺源县老年人体协</w:t>
      </w:r>
      <w:r>
        <w:rPr>
          <w:rFonts w:hint="eastAsia" w:ascii="宋体" w:hAnsi="宋体" w:eastAsia="宋体" w:cs="仿宋_GB2312"/>
          <w:sz w:val="28"/>
          <w:szCs w:val="28"/>
        </w:rPr>
        <w:t>，以便接站。</w:t>
      </w:r>
    </w:p>
    <w:p>
      <w:pPr>
        <w:ind w:firstLine="560" w:firstLineChars="200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联系人：俞淑媛（</w:t>
      </w:r>
      <w:r>
        <w:rPr>
          <w:rFonts w:ascii="宋体" w:hAnsi="宋体" w:eastAsia="宋体" w:cs="仿宋_GB2312"/>
          <w:sz w:val="28"/>
          <w:szCs w:val="28"/>
        </w:rPr>
        <w:t>15970314228</w:t>
      </w:r>
      <w:r>
        <w:rPr>
          <w:rFonts w:hint="eastAsia" w:ascii="宋体" w:hAnsi="宋体" w:eastAsia="宋体" w:cs="仿宋_GB2312"/>
          <w:sz w:val="28"/>
          <w:szCs w:val="28"/>
        </w:rPr>
        <w:t>）</w:t>
      </w:r>
    </w:p>
    <w:p>
      <w:pPr>
        <w:ind w:firstLine="560" w:firstLineChars="200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邮 箱：jxwyltx@163.com</w:t>
      </w:r>
    </w:p>
    <w:p>
      <w:pPr>
        <w:spacing w:line="500" w:lineRule="exact"/>
        <w:rPr>
          <w:rFonts w:ascii="黑体" w:hAnsi="黑体" w:eastAsia="黑体" w:cs="楷体"/>
          <w:sz w:val="32"/>
          <w:szCs w:val="32"/>
        </w:rPr>
      </w:pPr>
    </w:p>
    <w:p>
      <w:pPr>
        <w:spacing w:line="500" w:lineRule="exact"/>
        <w:rPr>
          <w:rFonts w:ascii="黑体" w:hAnsi="黑体" w:eastAsia="黑体" w:cs="楷体"/>
          <w:sz w:val="32"/>
          <w:szCs w:val="32"/>
        </w:rPr>
      </w:pPr>
    </w:p>
    <w:p>
      <w:pPr>
        <w:spacing w:line="500" w:lineRule="exact"/>
        <w:rPr>
          <w:rFonts w:ascii="黑体" w:hAnsi="黑体" w:eastAsia="黑体" w:cs="楷体"/>
          <w:sz w:val="32"/>
          <w:szCs w:val="32"/>
        </w:rPr>
      </w:pPr>
    </w:p>
    <w:p>
      <w:pPr>
        <w:spacing w:line="500" w:lineRule="exact"/>
        <w:rPr>
          <w:rFonts w:ascii="黑体" w:hAnsi="黑体" w:eastAsia="黑体" w:cs="楷体"/>
          <w:sz w:val="32"/>
          <w:szCs w:val="32"/>
        </w:rPr>
      </w:pPr>
    </w:p>
    <w:p>
      <w:pPr>
        <w:spacing w:line="500" w:lineRule="exact"/>
        <w:rPr>
          <w:rFonts w:ascii="黑体" w:hAnsi="黑体" w:eastAsia="黑体" w:cs="楷体"/>
          <w:sz w:val="32"/>
          <w:szCs w:val="32"/>
        </w:rPr>
      </w:pPr>
    </w:p>
    <w:p>
      <w:pPr>
        <w:spacing w:line="500" w:lineRule="exact"/>
        <w:rPr>
          <w:rFonts w:ascii="黑体" w:hAnsi="黑体" w:eastAsia="黑体" w:cs="楷体"/>
          <w:sz w:val="32"/>
          <w:szCs w:val="32"/>
        </w:rPr>
      </w:pPr>
    </w:p>
    <w:p>
      <w:pPr>
        <w:spacing w:line="500" w:lineRule="exact"/>
        <w:rPr>
          <w:rFonts w:ascii="黑体" w:hAnsi="黑体" w:eastAsia="黑体" w:cs="楷体"/>
          <w:sz w:val="32"/>
          <w:szCs w:val="32"/>
        </w:rPr>
      </w:pPr>
    </w:p>
    <w:p>
      <w:pPr>
        <w:spacing w:line="500" w:lineRule="exact"/>
        <w:rPr>
          <w:rFonts w:ascii="黑体" w:hAnsi="黑体" w:eastAsia="黑体" w:cs="楷体"/>
          <w:sz w:val="32"/>
          <w:szCs w:val="32"/>
        </w:rPr>
      </w:pPr>
    </w:p>
    <w:p>
      <w:pPr>
        <w:spacing w:line="500" w:lineRule="exact"/>
        <w:rPr>
          <w:rFonts w:ascii="黑体" w:hAnsi="黑体" w:eastAsia="黑体" w:cs="楷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E8942A-1754-4D29-A1FD-8C159DBFAF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B0C0207-A05E-428C-88F2-F9075EAA6D2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2E5757C-2998-418A-B974-885D7C81E0B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901E50A-DF1A-425A-BD8B-F6CC5B75B2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563908A-FBA2-4917-B413-D05406A095E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05BC8FAE-0F42-4421-8B22-758EDDFACB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YzFmYjQzM2NlZTgzOWJiNjY3ZGY5MTA4Y2Y1NjMifQ=="/>
  </w:docVars>
  <w:rsids>
    <w:rsidRoot w:val="603B4C5C"/>
    <w:rsid w:val="603B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2023-04-03T10:03:00Z</dcterms:created>
  <dc:creator>let it go</dc:creator>
  <cp:lastModifiedBy>let it go</cp:lastModifiedBy>
  <dcterms:modified xsi:type="dcterms:W3CDTF">2023-04-03T10:03:51Z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A477BC0ACD824AC1801B25CB10BE0E70_11</vt:lpwstr>
  </property>
</Properties>
</file>